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C" w:rsidRDefault="0066599C" w:rsidP="0066599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6599C" w:rsidRDefault="0066599C" w:rsidP="0066599C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 приказу от </w:t>
      </w:r>
      <w:r>
        <w:rPr>
          <w:sz w:val="20"/>
          <w:szCs w:val="20"/>
          <w:u w:val="single"/>
        </w:rPr>
        <w:t>03.10.2022 г.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273-ОД</w:t>
      </w:r>
    </w:p>
    <w:p w:rsidR="0066599C" w:rsidRDefault="0066599C" w:rsidP="00665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66599C" w:rsidRDefault="0066599C" w:rsidP="00665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г. Мурманска № 93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5"/>
        <w:gridCol w:w="4254"/>
        <w:gridCol w:w="851"/>
        <w:gridCol w:w="992"/>
      </w:tblGrid>
      <w:tr w:rsidR="0066599C" w:rsidRPr="0066599C" w:rsidTr="00665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Охвачено чел.</w:t>
            </w:r>
          </w:p>
        </w:tc>
      </w:tr>
      <w:tr w:rsidR="0066599C" w:rsidRPr="0066599C" w:rsidTr="0066599C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1</w:t>
            </w:r>
            <w:r w:rsidRPr="0066599C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 xml:space="preserve">Приказ </w:t>
            </w:r>
          </w:p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 xml:space="preserve">от 03.10.2022 г. № 273 – ОД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 xml:space="preserve">О проведении месячника по профилактике детского травматизма воспитанников МАДОУ </w:t>
            </w:r>
          </w:p>
        </w:tc>
      </w:tr>
      <w:tr w:rsidR="0066599C" w:rsidRPr="0066599C" w:rsidTr="006659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>Беседы: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66599C" w:rsidRPr="0066599C" w:rsidTr="00665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C" w:rsidRPr="0066599C" w:rsidRDefault="0066599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 xml:space="preserve">- для воспитанников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Правила поведения в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890673" w:rsidRDefault="00890673" w:rsidP="0089067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90673">
              <w:rPr>
                <w:sz w:val="22"/>
                <w:szCs w:val="22"/>
              </w:rPr>
              <w:t>157</w:t>
            </w:r>
          </w:p>
        </w:tc>
      </w:tr>
      <w:tr w:rsidR="0066599C" w:rsidRPr="0066599C" w:rsidTr="00665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C" w:rsidRPr="0066599C" w:rsidRDefault="0066599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 xml:space="preserve">- для работников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«Алгоритм действий педагогических работников в случае получения травм воспитанника в период образовательного процесса».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39</w:t>
            </w:r>
          </w:p>
        </w:tc>
      </w:tr>
      <w:tr w:rsidR="0066599C" w:rsidRPr="0066599C" w:rsidTr="00665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C" w:rsidRPr="0066599C" w:rsidRDefault="0066599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 xml:space="preserve">- для родителей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«Как научить ребёнка личной безопасности вне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890673" w:rsidRDefault="0089067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90673">
              <w:rPr>
                <w:sz w:val="22"/>
                <w:szCs w:val="22"/>
              </w:rPr>
              <w:t>72</w:t>
            </w:r>
          </w:p>
        </w:tc>
      </w:tr>
      <w:tr w:rsidR="0066599C" w:rsidRPr="0066599C" w:rsidTr="006659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>Тематические лекции: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66599C" w:rsidRPr="0066599C" w:rsidTr="00665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C" w:rsidRPr="0066599C" w:rsidRDefault="0066599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 xml:space="preserve">- для воспитанников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Дидактический материал «Внимание! Опасно!»</w:t>
            </w:r>
          </w:p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Правила безопасного поведения ребенка.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890673" w:rsidRDefault="0089067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90673">
              <w:rPr>
                <w:sz w:val="22"/>
                <w:szCs w:val="22"/>
              </w:rPr>
              <w:t>157</w:t>
            </w:r>
          </w:p>
        </w:tc>
      </w:tr>
      <w:tr w:rsidR="0066599C" w:rsidRPr="0066599C" w:rsidTr="00665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C" w:rsidRPr="0066599C" w:rsidRDefault="0066599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 xml:space="preserve">- для работников МОУ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Методические рекомендации «Организация профилактических мероприятий в образовательной организации по обеспечению безопасности образовательного процесса»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890673" w:rsidRDefault="0089067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90673">
              <w:rPr>
                <w:sz w:val="22"/>
                <w:szCs w:val="22"/>
              </w:rPr>
              <w:t>38</w:t>
            </w:r>
          </w:p>
        </w:tc>
      </w:tr>
      <w:tr w:rsidR="0066599C" w:rsidRPr="0066599C" w:rsidTr="006659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9C" w:rsidRPr="0066599C" w:rsidRDefault="0066599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 xml:space="preserve">- для родителей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«Безопасность детей – дело взрослых»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890673" w:rsidRDefault="0089067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90673">
              <w:rPr>
                <w:sz w:val="22"/>
                <w:szCs w:val="22"/>
              </w:rPr>
              <w:t>72</w:t>
            </w:r>
          </w:p>
        </w:tc>
      </w:tr>
      <w:tr w:rsidR="0066599C" w:rsidRPr="0066599C" w:rsidTr="00665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>Уроки по безопасности и профилактике несчастных случаев с воспитанниками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Правила поведения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890673" w:rsidRDefault="0089067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90673">
              <w:rPr>
                <w:sz w:val="22"/>
                <w:szCs w:val="22"/>
              </w:rPr>
              <w:t>157</w:t>
            </w:r>
          </w:p>
        </w:tc>
      </w:tr>
      <w:tr w:rsidR="0066599C" w:rsidRPr="0066599C" w:rsidTr="00665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>Наглядная информация по вопросам профилактики травматизма: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Профилактика детского травматизма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Все группы</w:t>
            </w:r>
          </w:p>
        </w:tc>
      </w:tr>
      <w:tr w:rsidR="0066599C" w:rsidRPr="0066599C" w:rsidTr="0066599C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>Распространение памяток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«Живи интересно и безопасно»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Все группы</w:t>
            </w:r>
          </w:p>
        </w:tc>
      </w:tr>
      <w:tr w:rsidR="0066599C" w:rsidRPr="0066599C" w:rsidTr="00665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>Размещение на сайте ДОУ информации о проведении месячника по профилактике детского травматизма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 xml:space="preserve">О проведении месячника по профилактике детского травматизма воспитанников МАДОУ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 w:rsidRPr="0066599C">
              <w:rPr>
                <w:sz w:val="22"/>
                <w:szCs w:val="22"/>
              </w:rPr>
              <w:t>Ответственный за сайт</w:t>
            </w:r>
            <w:proofErr w:type="gramEnd"/>
          </w:p>
        </w:tc>
      </w:tr>
      <w:tr w:rsidR="0066599C" w:rsidRPr="0066599C" w:rsidTr="00665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 xml:space="preserve">Проведение проверок групповых помещений, спортивных залов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 xml:space="preserve">Проверка комиссии </w:t>
            </w:r>
            <w:proofErr w:type="gramStart"/>
            <w:r w:rsidRPr="0066599C">
              <w:rPr>
                <w:sz w:val="22"/>
                <w:szCs w:val="22"/>
              </w:rPr>
              <w:t>по</w:t>
            </w:r>
            <w:proofErr w:type="gramEnd"/>
            <w:r w:rsidRPr="0066599C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Группы, спорт</w:t>
            </w:r>
            <w:proofErr w:type="gramStart"/>
            <w:r w:rsidRPr="0066599C">
              <w:rPr>
                <w:sz w:val="22"/>
                <w:szCs w:val="22"/>
              </w:rPr>
              <w:t>.</w:t>
            </w:r>
            <w:proofErr w:type="gramEnd"/>
            <w:r w:rsidRPr="0066599C">
              <w:rPr>
                <w:sz w:val="22"/>
                <w:szCs w:val="22"/>
              </w:rPr>
              <w:t xml:space="preserve"> </w:t>
            </w:r>
            <w:proofErr w:type="gramStart"/>
            <w:r w:rsidRPr="0066599C">
              <w:rPr>
                <w:sz w:val="22"/>
                <w:szCs w:val="22"/>
              </w:rPr>
              <w:t>з</w:t>
            </w:r>
            <w:proofErr w:type="gramEnd"/>
            <w:r w:rsidRPr="0066599C">
              <w:rPr>
                <w:sz w:val="22"/>
                <w:szCs w:val="22"/>
              </w:rPr>
              <w:t>алы</w:t>
            </w:r>
          </w:p>
        </w:tc>
      </w:tr>
      <w:tr w:rsidR="0066599C" w:rsidRPr="0066599C" w:rsidTr="00665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bCs/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>Проведение совещаний с работниками ДОУ, по анализу детского травматизма за 9 месяцев 2022 года, анализу причин травмирования воспитанников в стенах ДОУ и с определением мер профилактики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66599C" w:rsidRDefault="0066599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66599C">
              <w:rPr>
                <w:bCs/>
                <w:sz w:val="22"/>
                <w:szCs w:val="22"/>
              </w:rPr>
              <w:t>Анализ детского травматизма за 9 месяцев 2022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C" w:rsidRPr="00890673" w:rsidRDefault="0066599C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90673">
              <w:rPr>
                <w:sz w:val="22"/>
                <w:szCs w:val="22"/>
              </w:rPr>
              <w:t>79</w:t>
            </w:r>
          </w:p>
        </w:tc>
      </w:tr>
    </w:tbl>
    <w:p w:rsidR="0066599C" w:rsidRDefault="0066599C" w:rsidP="0066599C">
      <w:pPr>
        <w:pStyle w:val="a3"/>
      </w:pPr>
    </w:p>
    <w:p w:rsidR="0066599C" w:rsidRDefault="0066599C" w:rsidP="0066599C">
      <w:pPr>
        <w:pStyle w:val="a3"/>
      </w:pPr>
    </w:p>
    <w:p w:rsidR="0066599C" w:rsidRDefault="0066599C" w:rsidP="0066599C">
      <w:pPr>
        <w:pStyle w:val="a3"/>
      </w:pPr>
      <w:r>
        <w:t>Заведующий МАДОУ г. Мурманска № 93                                                Е.</w:t>
      </w:r>
      <w:bookmarkStart w:id="0" w:name="_GoBack"/>
      <w:bookmarkEnd w:id="0"/>
      <w:r>
        <w:t xml:space="preserve">А. Шалдыбина </w:t>
      </w:r>
    </w:p>
    <w:p w:rsidR="00DC3124" w:rsidRDefault="00DC3124"/>
    <w:sectPr w:rsidR="00DC3124" w:rsidSect="00DC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599C"/>
    <w:rsid w:val="0066599C"/>
    <w:rsid w:val="00890673"/>
    <w:rsid w:val="00DC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2022-11-08T12:46:00Z</dcterms:created>
  <dcterms:modified xsi:type="dcterms:W3CDTF">2022-11-08T13:09:00Z</dcterms:modified>
</cp:coreProperties>
</file>