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6D" w:rsidRPr="00E4670D" w:rsidRDefault="00ED106D" w:rsidP="00E4670D">
      <w:pPr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E4670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Сенсорное развитие детей раннего возраста  через игровую деятельность.</w:t>
      </w:r>
    </w:p>
    <w:tbl>
      <w:tblPr>
        <w:tblStyle w:val="a3"/>
        <w:tblpPr w:leftFromText="180" w:rightFromText="180" w:vertAnchor="text" w:horzAnchor="margin" w:tblpY="85"/>
        <w:tblW w:w="11165" w:type="dxa"/>
        <w:tblLayout w:type="fixed"/>
        <w:tblLook w:val="04A0"/>
      </w:tblPr>
      <w:tblGrid>
        <w:gridCol w:w="1984"/>
        <w:gridCol w:w="9181"/>
      </w:tblGrid>
      <w:tr w:rsidR="00ED106D" w:rsidTr="003171C7">
        <w:tc>
          <w:tcPr>
            <w:tcW w:w="1984" w:type="dxa"/>
          </w:tcPr>
          <w:p w:rsidR="00ED106D" w:rsidRDefault="00ED106D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слайда</w:t>
            </w:r>
          </w:p>
        </w:tc>
        <w:tc>
          <w:tcPr>
            <w:tcW w:w="9181" w:type="dxa"/>
          </w:tcPr>
          <w:p w:rsidR="00ED106D" w:rsidRDefault="00ED106D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</w:t>
            </w:r>
          </w:p>
        </w:tc>
      </w:tr>
      <w:tr w:rsidR="00ED106D" w:rsidTr="003171C7">
        <w:tc>
          <w:tcPr>
            <w:tcW w:w="1984" w:type="dxa"/>
          </w:tcPr>
          <w:p w:rsidR="00ED106D" w:rsidRDefault="00ED106D" w:rsidP="00E467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31E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9181" w:type="dxa"/>
          </w:tcPr>
          <w:p w:rsidR="00162C12" w:rsidRPr="00131E2D" w:rsidRDefault="00162C12" w:rsidP="00050D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1E2D">
              <w:rPr>
                <w:rFonts w:ascii="Times New Roman" w:hAnsi="Times New Roman" w:cs="Times New Roman"/>
                <w:sz w:val="28"/>
                <w:szCs w:val="28"/>
              </w:rPr>
              <w:t>Сенсорное развитие занимает одно из ц</w:t>
            </w:r>
            <w:r w:rsidR="005A4104" w:rsidRPr="00131E2D">
              <w:rPr>
                <w:rFonts w:ascii="Times New Roman" w:hAnsi="Times New Roman" w:cs="Times New Roman"/>
                <w:sz w:val="28"/>
                <w:szCs w:val="28"/>
              </w:rPr>
              <w:t>ентральных мест в работе</w:t>
            </w:r>
            <w:r w:rsidR="005E28C9"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104" w:rsidRPr="00131E2D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  <w:r w:rsidR="00912345"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возраста, так как именно в это время  активно развивается </w:t>
            </w:r>
            <w:r w:rsidRPr="00131E2D">
              <w:rPr>
                <w:rFonts w:ascii="Times New Roman" w:hAnsi="Times New Roman" w:cs="Times New Roman"/>
                <w:sz w:val="28"/>
                <w:szCs w:val="28"/>
              </w:rPr>
              <w:t>восприяти</w:t>
            </w:r>
            <w:r w:rsidR="00912345"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31E2D">
              <w:rPr>
                <w:rFonts w:ascii="Times New Roman" w:hAnsi="Times New Roman" w:cs="Times New Roman"/>
                <w:sz w:val="28"/>
                <w:szCs w:val="28"/>
              </w:rPr>
              <w:t>ребенка, совершенств</w:t>
            </w:r>
            <w:r w:rsidR="00912345"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уются </w:t>
            </w:r>
            <w:r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 его орган</w:t>
            </w:r>
            <w:r w:rsidR="00912345"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 чувств, </w:t>
            </w:r>
            <w:r w:rsidR="00912345"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накапливаются </w:t>
            </w:r>
            <w:r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912345" w:rsidRPr="00131E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 об окружающем мире.</w:t>
            </w:r>
            <w:r w:rsidR="0072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E2D" w:rsidRPr="00131E2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Сенсорное развитие составляет фундамент общего умственного развития ребенка</w:t>
            </w:r>
            <w:proofErr w:type="gramStart"/>
            <w:r w:rsidR="00912345"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8C9" w:rsidRPr="00131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E28C9"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дна из задач педагога </w:t>
            </w:r>
            <w:r w:rsidR="00F6167E" w:rsidRPr="00131E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28C9" w:rsidRPr="0013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67E" w:rsidRPr="00131E2D">
              <w:rPr>
                <w:rFonts w:ascii="Times New Roman" w:hAnsi="Times New Roman" w:cs="Times New Roman"/>
                <w:sz w:val="28"/>
                <w:szCs w:val="28"/>
              </w:rPr>
              <w:t>правильно организовать деятельность, способствующую сенсорному развитию  воспитанников, заменив  руководство взрослого на партнерскую  деятельность, как наиболее естественную и эффективную в раннем возрасте.</w:t>
            </w:r>
          </w:p>
        </w:tc>
      </w:tr>
      <w:tr w:rsidR="00ED106D" w:rsidTr="003171C7">
        <w:tc>
          <w:tcPr>
            <w:tcW w:w="1984" w:type="dxa"/>
          </w:tcPr>
          <w:p w:rsidR="00ED106D" w:rsidRDefault="00ED106D" w:rsidP="00E467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31E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31E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181" w:type="dxa"/>
          </w:tcPr>
          <w:p w:rsidR="00ED106D" w:rsidRDefault="00F6167E" w:rsidP="00A24E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настоящее время</w:t>
            </w:r>
            <w:r w:rsidR="00725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технологий, позволяющих полностью построить процесс совместной и самостоятельной деятельности в игровой форме, как того требует новый стандарт, очень мало. Одной из таких технологий являются развивающие игры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которые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помогают решать задачи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каждой  их 5 областей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22D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Если сделать сравнительный анализ задач, которые ставит каждая область развития ребенка, можно убедиться, что задачи во многом совпадают.</w:t>
            </w:r>
          </w:p>
        </w:tc>
      </w:tr>
      <w:tr w:rsidR="00CD4121" w:rsidTr="003171C7">
        <w:tc>
          <w:tcPr>
            <w:tcW w:w="1984" w:type="dxa"/>
          </w:tcPr>
          <w:p w:rsidR="00E4670D" w:rsidRDefault="00CD4121" w:rsidP="00E467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1E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D4121" w:rsidRDefault="00CD4121" w:rsidP="000C6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81" w:type="dxa"/>
          </w:tcPr>
          <w:p w:rsidR="00CD4121" w:rsidRDefault="00722D68" w:rsidP="00A24E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Еще одной положит</w:t>
            </w:r>
            <w:r w:rsidR="00401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ельной стороной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данной техноло</w:t>
            </w:r>
            <w:r w:rsidR="00401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гии является то, что нет необходимости полностью перестраивать свою работу. Технологию можно постепенно вплетать в существующий уклад группы. </w:t>
            </w:r>
            <w:r w:rsidR="001D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Используемый мобильный дидактический материал</w:t>
            </w:r>
            <w:r w:rsidR="00401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D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(как настенный</w:t>
            </w:r>
            <w:proofErr w:type="gramStart"/>
            <w:r w:rsidR="001D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1D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 и плоскостной)помогает </w:t>
            </w:r>
            <w:r w:rsidR="00725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детям </w:t>
            </w:r>
            <w:r w:rsidR="001D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путем </w:t>
            </w:r>
            <w:r w:rsidR="00725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многочисленных </w:t>
            </w:r>
            <w:r w:rsidR="001D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проб воспроизводить действия, </w:t>
            </w:r>
            <w:r w:rsidR="00725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самостоятельно </w:t>
            </w:r>
            <w:r w:rsidR="001D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развиваться  и тем самым решать поставленные  задачи взрослого по сенсорному развитию.</w:t>
            </w:r>
          </w:p>
        </w:tc>
      </w:tr>
      <w:tr w:rsidR="007B2060" w:rsidTr="003171C7">
        <w:tc>
          <w:tcPr>
            <w:tcW w:w="1984" w:type="dxa"/>
          </w:tcPr>
          <w:p w:rsidR="007B2060" w:rsidRDefault="00131E2D" w:rsidP="00E467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9181" w:type="dxa"/>
          </w:tcPr>
          <w:p w:rsidR="007B2060" w:rsidRDefault="00722D68" w:rsidP="00A24E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Данную технологию внедряю в практику своей работы с 2013года, через работу с детьми раннего возраста, посещающими консультационный центр и факультативные занятия с детьми 2-7 лет</w:t>
            </w:r>
            <w:r w:rsidR="00725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D6CDE" w:rsidTr="003171C7">
        <w:tc>
          <w:tcPr>
            <w:tcW w:w="1984" w:type="dxa"/>
          </w:tcPr>
          <w:p w:rsidR="00BD6CDE" w:rsidRDefault="00131E2D" w:rsidP="00E467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A17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181" w:type="dxa"/>
          </w:tcPr>
          <w:p w:rsidR="00BD6CDE" w:rsidRDefault="00A17F8D" w:rsidP="00A24E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эффективной работы с детьми создала </w:t>
            </w:r>
            <w:r w:rsidR="007B20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развивающую среду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«Фиолетовый лес», населенный сказочными персонажами и где в доступном для детей месте располагается разнообразный игровой материал</w:t>
            </w:r>
            <w:r w:rsidR="007B2060" w:rsidRPr="007B20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7B2060" w:rsidRPr="007B2060">
              <w:rPr>
                <w:rFonts w:ascii="Times New Roman" w:hAnsi="Times New Roman" w:cs="Times New Roman"/>
                <w:sz w:val="28"/>
                <w:szCs w:val="28"/>
              </w:rPr>
              <w:t xml:space="preserve"> По сути, Фиолетовый Лес – это сенсомоторная зона, в которой ребенок активно действует с развивающими играми в горизонтальной плоскости или на вертикальной стене – </w:t>
            </w:r>
            <w:proofErr w:type="spellStart"/>
            <w:r w:rsidR="007B2060" w:rsidRPr="007B2060">
              <w:rPr>
                <w:rFonts w:ascii="Times New Roman" w:hAnsi="Times New Roman" w:cs="Times New Roman"/>
                <w:sz w:val="28"/>
                <w:szCs w:val="28"/>
              </w:rPr>
              <w:t>коврографе</w:t>
            </w:r>
            <w:proofErr w:type="spellEnd"/>
            <w:r w:rsidR="007B2060" w:rsidRPr="007B2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8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Ее можно оформить как в групповом помещении, так и в отдельной комнате, как в нашем случае, так как на ней можно работать детям </w:t>
            </w:r>
            <w:proofErr w:type="gramStart"/>
            <w:r w:rsidR="009948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разного</w:t>
            </w:r>
            <w:proofErr w:type="gramEnd"/>
            <w:r w:rsidR="009948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возрастного </w:t>
            </w:r>
            <w:proofErr w:type="spellStart"/>
            <w:r w:rsidR="009948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диапозона</w:t>
            </w:r>
            <w:proofErr w:type="spellEnd"/>
            <w:r w:rsidR="009948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EB5A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Ребенок целенаправленно манипулирует различными предметами (крупным</w:t>
            </w:r>
            <w:r w:rsidR="009948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и мелкими, твердыми и мягкими</w:t>
            </w:r>
            <w:r w:rsidR="00EB5A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упругими и гибкими), всегда получает результат от действий с ними. Это не только заинтересовывает детей, но и способствует развитию мелкой моторики пальцев рук, координации действий.</w:t>
            </w:r>
          </w:p>
        </w:tc>
      </w:tr>
      <w:tr w:rsidR="007B2060" w:rsidTr="003171C7">
        <w:tc>
          <w:tcPr>
            <w:tcW w:w="1984" w:type="dxa"/>
          </w:tcPr>
          <w:p w:rsidR="00EE6A6F" w:rsidRDefault="00EE6A6F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7B2060" w:rsidRDefault="007B2060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81" w:type="dxa"/>
          </w:tcPr>
          <w:p w:rsidR="007B2060" w:rsidRDefault="007B2060" w:rsidP="00A24E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Сенсорный опыт приобретается за счет применения в практической деятельности системы сенсорных эталонов: поиск в </w:t>
            </w:r>
            <w:r w:rsidR="00850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фиолетовом лесе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определенн</w:t>
            </w:r>
            <w:r w:rsidR="00850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цвета</w:t>
            </w:r>
            <w:r w:rsidR="00850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игровых заданиях типа «Подбери крышу к желтому домику»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</w:tc>
      </w:tr>
      <w:tr w:rsidR="00EB5A40" w:rsidTr="003171C7">
        <w:tc>
          <w:tcPr>
            <w:tcW w:w="1984" w:type="dxa"/>
          </w:tcPr>
          <w:p w:rsidR="00EB5A40" w:rsidRDefault="00EE6A6F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181" w:type="dxa"/>
          </w:tcPr>
          <w:p w:rsidR="00EB5A40" w:rsidRDefault="00EB5A40" w:rsidP="00A24E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происходит постижение геометрических форм, например, «Построй </w:t>
            </w:r>
            <w:r w:rsidR="00E34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Лопушку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дорожку из круглых камушков»,</w:t>
            </w:r>
          </w:p>
        </w:tc>
      </w:tr>
      <w:tr w:rsidR="00994814" w:rsidTr="00994814">
        <w:trPr>
          <w:trHeight w:val="3773"/>
        </w:trPr>
        <w:tc>
          <w:tcPr>
            <w:tcW w:w="1984" w:type="dxa"/>
          </w:tcPr>
          <w:p w:rsidR="00994814" w:rsidRDefault="00EE6A6F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9181" w:type="dxa"/>
          </w:tcPr>
          <w:p w:rsidR="00994814" w:rsidRDefault="00994814" w:rsidP="00A24E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элементарных пространственных отношений «Повесь на дерево листочки», «Проведи дорожку для Лопушка от дерева к домику, используя липкие веревочки».</w:t>
            </w:r>
          </w:p>
          <w:p w:rsidR="00994814" w:rsidRDefault="00994814" w:rsidP="009948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71C7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Важно отметить, что Методика </w:t>
            </w:r>
            <w:proofErr w:type="spellStart"/>
            <w:r w:rsidRPr="003171C7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Воскобовича</w:t>
            </w:r>
            <w:proofErr w:type="spellEnd"/>
            <w:r w:rsidRPr="00F907F7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F907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имеет сказочную огранку.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Педагог может воспользоваться авторскими сказками или придумать свою сказку, соответствующую образовательной ситуации. Каждая увлекательная сказка обыгрывается  в сенсомоторной зоне, где ребенок, в процессе собственных действий, познает сенсорные эталоны.  Так же  Фиолетовый лес позволяет в процессе игровой ситуации удовлетворить индивидуальные образовательные потребности ребенка, так, для детей с повышенными образовательными потребностями, сенсомоторная зона предполагает вариативность их действий.</w:t>
            </w:r>
          </w:p>
        </w:tc>
      </w:tr>
      <w:tr w:rsidR="003171C7" w:rsidRPr="00F907F7" w:rsidTr="000F3939">
        <w:trPr>
          <w:trHeight w:val="3870"/>
        </w:trPr>
        <w:tc>
          <w:tcPr>
            <w:tcW w:w="1984" w:type="dxa"/>
          </w:tcPr>
          <w:p w:rsidR="00EE6A6F" w:rsidRDefault="00EE6A6F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  <w:p w:rsidR="003171C7" w:rsidRPr="00F907F7" w:rsidRDefault="003171C7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81" w:type="dxa"/>
          </w:tcPr>
          <w:p w:rsidR="003171C7" w:rsidRDefault="00A24E20" w:rsidP="005727B9">
            <w:pPr>
              <w:shd w:val="clear" w:color="auto" w:fill="FFFFFF" w:themeFill="background1"/>
              <w:jc w:val="both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Пердметно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 пространственная среда данной технологии не ограничивается Фиолетовым лесом. Сенсорный уголок в группе раннего возраста содержит игровые пособия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9948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М</w:t>
            </w:r>
            <w:r w:rsidR="003171C7" w:rsidRPr="00F907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алышу будет намного интереснее и увлекательнее играть не просто с обычными треугольниками и квадратами</w:t>
            </w:r>
            <w:r w:rsidR="0099481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как во вкладышах</w:t>
            </w:r>
            <w:r w:rsidR="003171C7" w:rsidRPr="00F907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а с разноцветными Фонариками.</w:t>
            </w:r>
            <w:r w:rsidR="003171C7" w:rsidRPr="00F907F7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 xml:space="preserve"> Двухцветный квадрат </w:t>
            </w:r>
            <w:proofErr w:type="spellStart"/>
            <w:r w:rsidR="003171C7" w:rsidRPr="00F907F7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>Воскобовича</w:t>
            </w:r>
            <w:proofErr w:type="spellEnd"/>
            <w:r w:rsidR="003171C7" w:rsidRPr="00F907F7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 xml:space="preserve"> складывается в руках ребенка в различные плоскостные </w:t>
            </w:r>
            <w:r w:rsidR="00994814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 xml:space="preserve"> образы</w:t>
            </w:r>
            <w:r w:rsidR="00994814" w:rsidRPr="00F907F7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 xml:space="preserve"> </w:t>
            </w:r>
            <w:r w:rsidR="00994814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 xml:space="preserve">из </w:t>
            </w:r>
            <w:r w:rsidR="003171C7" w:rsidRPr="00F907F7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>геометрически</w:t>
            </w:r>
            <w:r w:rsidR="00994814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>х</w:t>
            </w:r>
            <w:r w:rsidR="003171C7" w:rsidRPr="00F907F7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 xml:space="preserve"> фигур. </w:t>
            </w:r>
            <w:r w:rsidR="003171C7" w:rsidRPr="00F907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3171C7" w:rsidRPr="00F907F7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>Яркие флажки с шероховатой поверхностью на матче корабля Плюх-плюх</w:t>
            </w:r>
            <w:r w:rsidR="00994814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 xml:space="preserve"> </w:t>
            </w:r>
            <w:r w:rsidR="003171C7" w:rsidRPr="00F907F7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 xml:space="preserve"> развивают у ребенка  тактильные ощущения. </w:t>
            </w:r>
            <w:r w:rsidR="000F3939">
              <w:rPr>
                <w:rFonts w:ascii="Times New Roman" w:hAnsi="Times New Roman" w:cs="Times New Roman"/>
                <w:sz w:val="28"/>
                <w:szCs w:val="28"/>
                <w:shd w:val="clear" w:color="auto" w:fill="F9FAED"/>
              </w:rPr>
              <w:t>Кроме того кораблик позволяет решать задачи по формированию всех сенсорных эталонов. Более подробную информацию с описанием и направлением игр я вам представила в раздаточном материале.</w:t>
            </w:r>
          </w:p>
        </w:tc>
      </w:tr>
      <w:tr w:rsidR="0043793B" w:rsidRPr="00F907F7" w:rsidTr="003171C7">
        <w:tc>
          <w:tcPr>
            <w:tcW w:w="1984" w:type="dxa"/>
          </w:tcPr>
          <w:p w:rsidR="00EE6A6F" w:rsidRDefault="00EE6A6F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43793B" w:rsidRPr="00F907F7" w:rsidRDefault="0043793B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81" w:type="dxa"/>
          </w:tcPr>
          <w:p w:rsidR="002B4962" w:rsidRDefault="00050D94" w:rsidP="002B49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работу с детьми важно подключать родительскую общественность, так как они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являются </w:t>
            </w:r>
            <w:r w:rsidR="00B77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самой заинтересованной стороной в деле развития детей и </w:t>
            </w:r>
            <w:r w:rsidR="002B49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впечатление о дошкольной организации в целом формируется</w:t>
            </w:r>
            <w:proofErr w:type="gramEnd"/>
            <w:r w:rsidR="002B49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раз с группы раннего возраста. На слайде представлены выдержки из   перспективного  плана  работы с родителями группы раннего возраста, с мероприятиями, направленными на понимание целесообразности внедрения данной технологии.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4962"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3793B" w:rsidRPr="00F907F7" w:rsidRDefault="002B4962" w:rsidP="002B49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Наши родители осознают</w:t>
            </w:r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необходимость использования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развивающих </w:t>
            </w:r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развития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раннего возраста</w:t>
            </w:r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907F7"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3793B" w:rsidRPr="00F907F7" w:rsidTr="003171C7">
        <w:tc>
          <w:tcPr>
            <w:tcW w:w="1984" w:type="dxa"/>
          </w:tcPr>
          <w:p w:rsidR="00E4670D" w:rsidRPr="00F907F7" w:rsidRDefault="00EE6A6F" w:rsidP="00E467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11. </w:t>
            </w:r>
          </w:p>
          <w:p w:rsidR="00EE6A6F" w:rsidRPr="00F907F7" w:rsidRDefault="00EE6A6F" w:rsidP="003171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81" w:type="dxa"/>
          </w:tcPr>
          <w:p w:rsidR="0043793B" w:rsidRPr="00F907F7" w:rsidRDefault="0043793B" w:rsidP="003359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Используя технологию игр </w:t>
            </w:r>
            <w:proofErr w:type="spellStart"/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В.В.Воскобовича</w:t>
            </w:r>
            <w:proofErr w:type="spellEnd"/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B49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 </w:t>
            </w:r>
            <w:r w:rsidR="00EE6A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оценила </w:t>
            </w:r>
            <w:r w:rsidR="002B49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ее положительное влияние на всестороннее  развитие малышей в целом и сенсорное развитие в частности</w:t>
            </w:r>
            <w:r w:rsidR="00EE6A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B49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осознала справедливость народной мудрости:</w:t>
            </w:r>
            <w:r w:rsidR="00EE6A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"Дайте ребенку что-нибудь в руки, чтобы он начал думать</w:t>
            </w:r>
            <w:proofErr w:type="gramStart"/>
            <w:r w:rsidRPr="00F907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."</w:t>
            </w:r>
            <w:r w:rsidR="00335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="00335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Спасибо за внимание</w:t>
            </w:r>
          </w:p>
        </w:tc>
      </w:tr>
    </w:tbl>
    <w:p w:rsidR="00ED106D" w:rsidRPr="00F907F7" w:rsidRDefault="00ED1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06D" w:rsidRDefault="00ED1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06D" w:rsidRDefault="00ED1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270F" w:rsidRDefault="000322B0" w:rsidP="000211FF">
      <w:r w:rsidRPr="0055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22B0" w:rsidRPr="0055270F" w:rsidRDefault="000322B0">
      <w:pPr>
        <w:rPr>
          <w:rFonts w:ascii="Times New Roman" w:hAnsi="Times New Roman" w:cs="Times New Roman"/>
          <w:sz w:val="28"/>
          <w:szCs w:val="28"/>
        </w:rPr>
      </w:pPr>
    </w:p>
    <w:sectPr w:rsidR="000322B0" w:rsidRPr="0055270F" w:rsidSect="00ED1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2B0"/>
    <w:rsid w:val="000211FF"/>
    <w:rsid w:val="000322B0"/>
    <w:rsid w:val="00050D94"/>
    <w:rsid w:val="0006461B"/>
    <w:rsid w:val="00097255"/>
    <w:rsid w:val="000C68A3"/>
    <w:rsid w:val="000F3939"/>
    <w:rsid w:val="00131E2D"/>
    <w:rsid w:val="00162C12"/>
    <w:rsid w:val="001D3593"/>
    <w:rsid w:val="002A74DB"/>
    <w:rsid w:val="002B4962"/>
    <w:rsid w:val="003171C7"/>
    <w:rsid w:val="00322029"/>
    <w:rsid w:val="0033591D"/>
    <w:rsid w:val="003F22A9"/>
    <w:rsid w:val="00401EF4"/>
    <w:rsid w:val="0043793B"/>
    <w:rsid w:val="004E5DE9"/>
    <w:rsid w:val="0055270F"/>
    <w:rsid w:val="005727B9"/>
    <w:rsid w:val="005A4104"/>
    <w:rsid w:val="005E28C9"/>
    <w:rsid w:val="00606E13"/>
    <w:rsid w:val="00722D68"/>
    <w:rsid w:val="0072559F"/>
    <w:rsid w:val="007A010B"/>
    <w:rsid w:val="007B2060"/>
    <w:rsid w:val="00850A45"/>
    <w:rsid w:val="0086121B"/>
    <w:rsid w:val="008E6565"/>
    <w:rsid w:val="00912345"/>
    <w:rsid w:val="009858FC"/>
    <w:rsid w:val="00994814"/>
    <w:rsid w:val="009A63E5"/>
    <w:rsid w:val="00A17F8D"/>
    <w:rsid w:val="00A24E20"/>
    <w:rsid w:val="00B77389"/>
    <w:rsid w:val="00BD6CDE"/>
    <w:rsid w:val="00C4723B"/>
    <w:rsid w:val="00CD4121"/>
    <w:rsid w:val="00D810A3"/>
    <w:rsid w:val="00D95B10"/>
    <w:rsid w:val="00DC4D99"/>
    <w:rsid w:val="00E154E2"/>
    <w:rsid w:val="00E34C65"/>
    <w:rsid w:val="00E4670D"/>
    <w:rsid w:val="00E83A58"/>
    <w:rsid w:val="00EB5A40"/>
    <w:rsid w:val="00ED106D"/>
    <w:rsid w:val="00EE6A6F"/>
    <w:rsid w:val="00F6167E"/>
    <w:rsid w:val="00F9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322B0"/>
  </w:style>
  <w:style w:type="character" w:customStyle="1" w:styleId="apple-converted-space">
    <w:name w:val="apple-converted-space"/>
    <w:basedOn w:val="a0"/>
    <w:rsid w:val="0055270F"/>
  </w:style>
  <w:style w:type="table" w:styleId="a3">
    <w:name w:val="Table Grid"/>
    <w:basedOn w:val="a1"/>
    <w:uiPriority w:val="59"/>
    <w:rsid w:val="00ED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E6565"/>
    <w:rPr>
      <w:b/>
      <w:bCs/>
    </w:rPr>
  </w:style>
  <w:style w:type="character" w:styleId="a5">
    <w:name w:val="Hyperlink"/>
    <w:basedOn w:val="a0"/>
    <w:uiPriority w:val="99"/>
    <w:semiHidden/>
    <w:unhideWhenUsed/>
    <w:rsid w:val="008E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 </cp:lastModifiedBy>
  <cp:revision>5</cp:revision>
  <dcterms:created xsi:type="dcterms:W3CDTF">2014-12-08T23:24:00Z</dcterms:created>
  <dcterms:modified xsi:type="dcterms:W3CDTF">2015-03-20T10:56:00Z</dcterms:modified>
</cp:coreProperties>
</file>