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A7" w:rsidRPr="00A73CA7" w:rsidRDefault="00A73CA7" w:rsidP="00A73CA7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A73CA7">
        <w:rPr>
          <w:b/>
          <w:color w:val="000000"/>
          <w:u w:val="single"/>
        </w:rPr>
        <w:t>САЛЬМОНЕЛЁЗ</w:t>
      </w:r>
    </w:p>
    <w:p w:rsidR="00A73CA7" w:rsidRDefault="00A73CA7" w:rsidP="0099415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Сальмонеллез – это острое инфекционное заболевание, вызываемое различными штаммами бактерий рода </w:t>
      </w:r>
      <w:proofErr w:type="spellStart"/>
      <w:r>
        <w:rPr>
          <w:color w:val="000000"/>
        </w:rPr>
        <w:t>Salmonella</w:t>
      </w:r>
      <w:proofErr w:type="spellEnd"/>
      <w:r>
        <w:rPr>
          <w:color w:val="000000"/>
        </w:rPr>
        <w:t xml:space="preserve">, характеризующееся разнообразными клиническими проявлениями. </w:t>
      </w:r>
    </w:p>
    <w:p w:rsidR="00A73CA7" w:rsidRDefault="00524B1B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A73CA7">
        <w:rPr>
          <w:color w:val="000000"/>
        </w:rPr>
        <w:t>В большинстве случаев заболевание протекает с преимущественным поражением органов пищеварительного тракт</w:t>
      </w:r>
      <w:proofErr w:type="gramStart"/>
      <w:r w:rsidR="00A73CA7">
        <w:rPr>
          <w:color w:val="000000"/>
        </w:rPr>
        <w:t>а(</w:t>
      </w:r>
      <w:proofErr w:type="gramEnd"/>
      <w:r w:rsidR="00A73CA7">
        <w:rPr>
          <w:color w:val="000000"/>
        </w:rPr>
        <w:t xml:space="preserve"> гастроэнтериты, колиты). </w:t>
      </w:r>
    </w:p>
    <w:p w:rsidR="00A73CA7" w:rsidRDefault="00524B1B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A73CA7">
        <w:rPr>
          <w:color w:val="000000"/>
        </w:rPr>
        <w:t xml:space="preserve">В последние годы доминирующим штаммом у детей дошкольного возраста стали сальмонеллы группы S.D. </w:t>
      </w:r>
      <w:proofErr w:type="spellStart"/>
      <w:r w:rsidR="00A73CA7">
        <w:rPr>
          <w:color w:val="000000"/>
        </w:rPr>
        <w:t>enteritidis</w:t>
      </w:r>
      <w:proofErr w:type="spellEnd"/>
      <w:r w:rsidR="00A73CA7">
        <w:rPr>
          <w:color w:val="000000"/>
        </w:rPr>
        <w:t xml:space="preserve">, имеющие пищевой путь распространения, в основном через куриное яйцо и куриное мясо. </w:t>
      </w:r>
    </w:p>
    <w:p w:rsidR="00A73CA7" w:rsidRDefault="00A73CA7" w:rsidP="0099415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u w:val="single"/>
        </w:rPr>
        <w:t>Эпидемиология сальмонеллеза</w:t>
      </w:r>
      <w:r>
        <w:rPr>
          <w:color w:val="000000"/>
        </w:rPr>
        <w:t xml:space="preserve"> </w:t>
      </w:r>
    </w:p>
    <w:p w:rsidR="00A73CA7" w:rsidRDefault="00524B1B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A73CA7">
        <w:rPr>
          <w:color w:val="000000"/>
        </w:rPr>
        <w:t xml:space="preserve">Сальмонеллы представляют собой подвижные, грамотрицательные палочки </w:t>
      </w:r>
      <w:proofErr w:type="gramStart"/>
      <w:r w:rsidR="00A73CA7">
        <w:rPr>
          <w:color w:val="000000"/>
        </w:rPr>
        <w:t xml:space="preserve">( </w:t>
      </w:r>
      <w:proofErr w:type="gramEnd"/>
      <w:r w:rsidR="00A73CA7">
        <w:rPr>
          <w:color w:val="000000"/>
        </w:rPr>
        <w:t>длинной 1-7 мкм, шириной 0,3-0,7 мкм), которые могут длительное время сохранятся во внешней среде:</w:t>
      </w:r>
      <w:hyperlink r:id="rId4" w:history="1">
        <w:r w:rsidR="00A73CA7">
          <w:rPr>
            <w:noProof/>
            <w:color w:val="000000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24100" cy="1733550"/>
              <wp:effectExtent l="19050" t="0" r="0" b="0"/>
              <wp:wrapSquare wrapText="bothSides"/>
              <wp:docPr id="2" name="Рисунок 2" descr="salmonella1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almonella1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4100" cy="1733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A73CA7">
        <w:rPr>
          <w:color w:val="000000"/>
        </w:rPr>
        <w:t xml:space="preserve"> </w:t>
      </w:r>
    </w:p>
    <w:p w:rsidR="00A73CA7" w:rsidRDefault="00A73CA7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 воде до 5 месяцев; </w:t>
      </w:r>
    </w:p>
    <w:p w:rsidR="00A73CA7" w:rsidRDefault="00A73CA7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мясе</w:t>
      </w:r>
      <w:proofErr w:type="gramEnd"/>
      <w:r>
        <w:rPr>
          <w:color w:val="000000"/>
        </w:rPr>
        <w:t xml:space="preserve"> и колбасных изделий – от 2 до 4 месяцев; </w:t>
      </w:r>
    </w:p>
    <w:p w:rsidR="00A73CA7" w:rsidRDefault="00A73CA7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молок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до 20 дней; </w:t>
      </w:r>
    </w:p>
    <w:p w:rsidR="00A73CA7" w:rsidRDefault="00A73CA7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яйце</w:t>
      </w:r>
      <w:proofErr w:type="gramEnd"/>
      <w:r>
        <w:rPr>
          <w:color w:val="000000"/>
        </w:rPr>
        <w:t xml:space="preserve"> – от3 до 9 месяцев. </w:t>
      </w:r>
    </w:p>
    <w:p w:rsidR="00A73CA7" w:rsidRDefault="00524B1B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A73CA7">
        <w:rPr>
          <w:color w:val="000000"/>
        </w:rPr>
        <w:t xml:space="preserve">В молоке, мясных продуктах сальмонеллы не только сохраняются, но и размножаются, не изменяя внешнего вида и вкуса продуктов. </w:t>
      </w:r>
    </w:p>
    <w:p w:rsidR="00A73CA7" w:rsidRDefault="00524B1B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A73CA7">
        <w:rPr>
          <w:color w:val="000000"/>
        </w:rPr>
        <w:t xml:space="preserve">Сальмонеллы устойчивы к большинству антибактериальных препаратов, но высокочувствительны к обычным дезинфицирующим растворам. </w:t>
      </w:r>
    </w:p>
    <w:p w:rsidR="00A73CA7" w:rsidRPr="00AF220E" w:rsidRDefault="00A73CA7" w:rsidP="0099415C">
      <w:pPr>
        <w:pStyle w:val="a3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AF220E">
        <w:rPr>
          <w:color w:val="000000"/>
          <w:u w:val="single"/>
        </w:rPr>
        <w:t xml:space="preserve">Источником инфекции: </w:t>
      </w:r>
    </w:p>
    <w:p w:rsidR="00A73CA7" w:rsidRDefault="00A73CA7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животные (водоплавающие птицы, индейки, куры) </w:t>
      </w:r>
    </w:p>
    <w:p w:rsidR="00A73CA7" w:rsidRDefault="00A73CA7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человек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больной, </w:t>
      </w:r>
      <w:proofErr w:type="spellStart"/>
      <w:r>
        <w:rPr>
          <w:color w:val="000000"/>
        </w:rPr>
        <w:t>бактерионоситель</w:t>
      </w:r>
      <w:proofErr w:type="spellEnd"/>
      <w:r>
        <w:rPr>
          <w:color w:val="000000"/>
        </w:rPr>
        <w:t xml:space="preserve">) </w:t>
      </w:r>
    </w:p>
    <w:p w:rsidR="00A73CA7" w:rsidRDefault="00A73CA7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Заражение человека может произойти как при непосредственном контакте с больным животным, так и при употреблении в пищу продуктов животного происхождени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 xml:space="preserve"> молока, мяса, творога, яиц и др.)инфицирование детей обычно происходит от взрослых, носителей сальмонелл или больных стертыми формами заболевания. </w:t>
      </w:r>
    </w:p>
    <w:p w:rsidR="00A73CA7" w:rsidRDefault="00A73CA7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дошкольных образовательных учреждениях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далее ДОУ) заражение происходит чаще всего от обслуживающего персонала или больных воспитанников. </w:t>
      </w:r>
    </w:p>
    <w:p w:rsidR="00A73CA7" w:rsidRDefault="00A73CA7" w:rsidP="0099415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u w:val="single"/>
        </w:rPr>
        <w:t>Клиническая картина сальмонеллеза</w:t>
      </w:r>
      <w:r>
        <w:rPr>
          <w:color w:val="000000"/>
        </w:rPr>
        <w:t xml:space="preserve"> </w:t>
      </w:r>
    </w:p>
    <w:p w:rsidR="00A73CA7" w:rsidRDefault="00524B1B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73CA7">
        <w:rPr>
          <w:color w:val="000000"/>
        </w:rPr>
        <w:t xml:space="preserve">При пищевом пути инфицирования протекает по типу пищевой </w:t>
      </w:r>
      <w:proofErr w:type="spellStart"/>
      <w:r w:rsidR="00A73CA7">
        <w:rPr>
          <w:color w:val="000000"/>
        </w:rPr>
        <w:t>токсикоинфекции</w:t>
      </w:r>
      <w:proofErr w:type="spellEnd"/>
      <w:r w:rsidR="00A73CA7">
        <w:rPr>
          <w:color w:val="000000"/>
        </w:rPr>
        <w:t>, для которой характерен короткий инкубационный перио</w:t>
      </w:r>
      <w:proofErr w:type="gramStart"/>
      <w:r w:rsidR="00A73CA7">
        <w:rPr>
          <w:color w:val="000000"/>
        </w:rPr>
        <w:t>д(</w:t>
      </w:r>
      <w:proofErr w:type="gramEnd"/>
      <w:r w:rsidR="00A73CA7">
        <w:rPr>
          <w:color w:val="000000"/>
        </w:rPr>
        <w:t xml:space="preserve"> до нескольких часов). Заболевание начинается с повышение температуры до </w:t>
      </w:r>
      <w:proofErr w:type="spellStart"/>
      <w:r w:rsidR="00A73CA7">
        <w:rPr>
          <w:color w:val="000000"/>
        </w:rPr>
        <w:t>фебрильных</w:t>
      </w:r>
      <w:proofErr w:type="spellEnd"/>
      <w:r w:rsidR="00A73CA7">
        <w:rPr>
          <w:color w:val="000000"/>
        </w:rPr>
        <w:t xml:space="preserve"> цифр, появление рвоты, симптомов интоксикации </w:t>
      </w:r>
      <w:proofErr w:type="gramStart"/>
      <w:r w:rsidR="00A73CA7">
        <w:rPr>
          <w:color w:val="000000"/>
        </w:rPr>
        <w:t xml:space="preserve">( </w:t>
      </w:r>
      <w:proofErr w:type="gramEnd"/>
      <w:r w:rsidR="00A73CA7">
        <w:rPr>
          <w:color w:val="000000"/>
        </w:rPr>
        <w:t xml:space="preserve">головной боли, вялости, адинамии), обильного жидкого стула с примесью слизи и зелени (частота стула превышает 10 раз в сутки), умеренных болей в животе. Особенностью данной формы заболевания – быстрое нарастание симптомов интоксикации и обезвоживания, которые могут стать главной причиной летального исхода. </w:t>
      </w:r>
    </w:p>
    <w:p w:rsidR="00A73CA7" w:rsidRDefault="00A73CA7" w:rsidP="0099415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u w:val="single"/>
        </w:rPr>
        <w:t>Профилактические мероприятия</w:t>
      </w:r>
      <w:r>
        <w:rPr>
          <w:color w:val="000000"/>
        </w:rPr>
        <w:t xml:space="preserve"> </w:t>
      </w:r>
    </w:p>
    <w:p w:rsidR="00A73CA7" w:rsidRDefault="00524B1B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73CA7">
        <w:rPr>
          <w:color w:val="000000"/>
        </w:rPr>
        <w:t xml:space="preserve">Мероприятия по предупреждению сальмонеллеза регламентируются санитарно – эпидемиологическими правилами СП 3.1.7.2616-10 от 26.04.2010. </w:t>
      </w:r>
    </w:p>
    <w:p w:rsidR="00A73CA7" w:rsidRDefault="00A73CA7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Профилактику осуществляют две службы – медицинская и ветеринарная. </w:t>
      </w:r>
    </w:p>
    <w:p w:rsidR="00A73CA7" w:rsidRDefault="00A73CA7" w:rsidP="00A73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Ветеринарные мероприятия включают в себя оздоровление домашних животных, предупреждение распространение среди них сальмонеллеза, организацию санитарного режима на мясокомбинатах, птицефабриках и молочных предприятий с целью исключения инфицирования мяса во время боя животных и птиц, разделки туш, хранения, последующей транспортировке и реализации. Продажа и употребление в пищу сырых утиных и гусиных яиц запрещена в связи с их высокой обсемененностью сальмонеллами. </w:t>
      </w:r>
    </w:p>
    <w:p w:rsidR="00B864C5" w:rsidRDefault="00B864C5" w:rsidP="00A73CA7">
      <w:pPr>
        <w:spacing w:after="0" w:line="240" w:lineRule="auto"/>
        <w:jc w:val="both"/>
      </w:pPr>
    </w:p>
    <w:sectPr w:rsidR="00B864C5" w:rsidSect="00B8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A7"/>
    <w:rsid w:val="00355529"/>
    <w:rsid w:val="00524B1B"/>
    <w:rsid w:val="0056544C"/>
    <w:rsid w:val="007B5F66"/>
    <w:rsid w:val="0099415C"/>
    <w:rsid w:val="00A73CA7"/>
    <w:rsid w:val="00B8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4;&#1077;&#1076;&#1089;&#1077;&#1089;&#1090;&#1088;&#1072;&#1076;&#1086;&#1091;.&#1088;&#1092;/wp-content/uploads/2012/02/salmonella1.jpg" TargetMode="External"/><Relationship Id="rId4" Type="http://schemas.openxmlformats.org/officeDocument/2006/relationships/hyperlink" Target="http://xn--80ahbbb3btnhblq.xn--p1ai/wp-content/uploads/2012/02/salmonella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2610</Characters>
  <Application>Microsoft Office Word</Application>
  <DocSecurity>0</DocSecurity>
  <Lines>21</Lines>
  <Paragraphs>6</Paragraphs>
  <ScaleCrop>false</ScaleCrop>
  <Company>МБДОУ_93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3</cp:revision>
  <dcterms:created xsi:type="dcterms:W3CDTF">2013-03-12T04:36:00Z</dcterms:created>
  <dcterms:modified xsi:type="dcterms:W3CDTF">2014-03-16T15:54:00Z</dcterms:modified>
</cp:coreProperties>
</file>